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684" w:rsidRDefault="005A1684"/>
    <w:p w:rsidR="00D4720C" w:rsidRDefault="00D4720C" w:rsidP="00D4720C">
      <w:pPr>
        <w:spacing w:after="100" w:afterAutospacing="1"/>
        <w:jc w:val="center"/>
        <w:outlineLvl w:val="0"/>
        <w:rPr>
          <w:b/>
          <w:bCs/>
          <w:kern w:val="36"/>
          <w:sz w:val="28"/>
          <w:szCs w:val="28"/>
        </w:rPr>
      </w:pPr>
      <w:r w:rsidRPr="00D4720C">
        <w:rPr>
          <w:b/>
          <w:bCs/>
          <w:kern w:val="36"/>
          <w:sz w:val="28"/>
          <w:szCs w:val="28"/>
        </w:rPr>
        <w:t>До 1 августа работодатели Татарстана могут подать заявку на компенсацию расходов по охране труда</w:t>
      </w:r>
      <w:r>
        <w:rPr>
          <w:b/>
          <w:bCs/>
          <w:kern w:val="36"/>
          <w:sz w:val="28"/>
          <w:szCs w:val="28"/>
        </w:rPr>
        <w:t>.</w:t>
      </w:r>
    </w:p>
    <w:p w:rsidR="00D4720C" w:rsidRPr="00D4720C" w:rsidRDefault="00D4720C" w:rsidP="00D4720C">
      <w:pPr>
        <w:spacing w:after="100" w:afterAutospacing="1"/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noProof/>
          <w:kern w:val="36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2914650" cy="1943100"/>
            <wp:effectExtent l="19050" t="0" r="0" b="0"/>
            <wp:wrapSquare wrapText="bothSides"/>
            <wp:docPr id="1" name="Рисунок 1" descr="C:\2024\СМИ\Пресс релизы\июль\19-07-2024 Страховат\Работодате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4\СМИ\Пресс релизы\июль\19-07-2024 Страховат\Работодател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720C" w:rsidRPr="00D4720C" w:rsidRDefault="00D4720C" w:rsidP="00D4720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4720C">
        <w:rPr>
          <w:sz w:val="28"/>
          <w:szCs w:val="28"/>
        </w:rPr>
        <w:t>Каждый страхователь имеет возможность снизить расходы на реализацию мер по сокращению производственного травматизма и профессиональных заболеваний за счет средств обязательного социального страхования. В 2024 году за компенсацией расходов на охрану труда в Отделение СФР по Республике Татарстан уже обратились более 716 работодателей.</w:t>
      </w:r>
    </w:p>
    <w:p w:rsidR="00D4720C" w:rsidRPr="00D4720C" w:rsidRDefault="00D4720C" w:rsidP="00D4720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4720C">
        <w:rPr>
          <w:sz w:val="28"/>
          <w:szCs w:val="28"/>
        </w:rPr>
        <w:t xml:space="preserve">Финансовое обеспечение предупредительных </w:t>
      </w:r>
      <w:proofErr w:type="gramStart"/>
      <w:r w:rsidRPr="00D4720C">
        <w:rPr>
          <w:sz w:val="28"/>
          <w:szCs w:val="28"/>
        </w:rPr>
        <w:t>мер</w:t>
      </w:r>
      <w:proofErr w:type="gramEnd"/>
      <w:r w:rsidRPr="00D4720C">
        <w:rPr>
          <w:sz w:val="28"/>
          <w:szCs w:val="28"/>
        </w:rPr>
        <w:t xml:space="preserve"> работодатели осуществляют за счет собственных средств, а затем обращаются за их возмещением в ОСФР. Для получения компенсации нужно до 1 августа подать соответствующее заявление в клиентские службы Отделения</w:t>
      </w:r>
      <w:r>
        <w:rPr>
          <w:sz w:val="28"/>
          <w:szCs w:val="28"/>
        </w:rPr>
        <w:t xml:space="preserve"> </w:t>
      </w:r>
      <w:r w:rsidRPr="00D4720C">
        <w:rPr>
          <w:sz w:val="28"/>
          <w:szCs w:val="28"/>
        </w:rPr>
        <w:t xml:space="preserve">Социального фонда Татарстана, а после выполнения предупредительных мер, до 15 декабря, </w:t>
      </w:r>
      <w:proofErr w:type="gramStart"/>
      <w:r w:rsidRPr="00D4720C">
        <w:rPr>
          <w:sz w:val="28"/>
          <w:szCs w:val="28"/>
        </w:rPr>
        <w:t>предоставить отчет</w:t>
      </w:r>
      <w:proofErr w:type="gramEnd"/>
      <w:r w:rsidRPr="00D4720C">
        <w:rPr>
          <w:sz w:val="28"/>
          <w:szCs w:val="28"/>
        </w:rPr>
        <w:t xml:space="preserve"> о произведенных расходах на указанные цели. Подать заявление и пакет документов можно на портале </w:t>
      </w:r>
      <w:proofErr w:type="spellStart"/>
      <w:r w:rsidRPr="00D4720C">
        <w:rPr>
          <w:sz w:val="28"/>
          <w:szCs w:val="28"/>
        </w:rPr>
        <w:t>госуслуг</w:t>
      </w:r>
      <w:proofErr w:type="spellEnd"/>
      <w:r w:rsidRPr="00D4720C">
        <w:rPr>
          <w:sz w:val="28"/>
          <w:szCs w:val="28"/>
        </w:rPr>
        <w:t>, по почте, а также на личном приёме в клиентских службах Отделения Социального фонда Татарстана.</w:t>
      </w:r>
    </w:p>
    <w:p w:rsidR="00D4720C" w:rsidRPr="00D4720C" w:rsidRDefault="00D4720C" w:rsidP="00D4720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4720C">
        <w:rPr>
          <w:sz w:val="28"/>
          <w:szCs w:val="28"/>
        </w:rPr>
        <w:t>«</w:t>
      </w:r>
      <w:r w:rsidRPr="00D4720C">
        <w:rPr>
          <w:i/>
          <w:sz w:val="28"/>
          <w:szCs w:val="28"/>
        </w:rPr>
        <w:t xml:space="preserve">Согласно правилам, работодатель может вернуть до 20% сумм страховых взносов от несчастных случаев на производстве и профессиональных заболеваний, начисленных им за предшествующий календарный год. Если страхователь направит дополнительно средства на санаторно-курортное лечение работников </w:t>
      </w:r>
      <w:proofErr w:type="spellStart"/>
      <w:r w:rsidRPr="00D4720C">
        <w:rPr>
          <w:i/>
          <w:sz w:val="28"/>
          <w:szCs w:val="28"/>
        </w:rPr>
        <w:t>предпенсионного</w:t>
      </w:r>
      <w:proofErr w:type="spellEnd"/>
      <w:r w:rsidRPr="00D4720C">
        <w:rPr>
          <w:i/>
          <w:sz w:val="28"/>
          <w:szCs w:val="28"/>
        </w:rPr>
        <w:t xml:space="preserve"> и пенсионного возраста, то возмещение затрат может быть увеличено до 30%. Важным требованием для получения компенсации является отсутствие у работодателя задолженностей по страховым взносам, непогашенных пеней </w:t>
      </w:r>
      <w:r w:rsidRPr="00D4720C">
        <w:rPr>
          <w:i/>
          <w:sz w:val="28"/>
          <w:szCs w:val="28"/>
        </w:rPr>
        <w:lastRenderedPageBreak/>
        <w:t>и штрафов. В 2023 году 1608 организаций в Республике Татарстан воспользовались услугой</w:t>
      </w:r>
      <w:r w:rsidRPr="00D4720C">
        <w:rPr>
          <w:sz w:val="28"/>
          <w:szCs w:val="28"/>
        </w:rPr>
        <w:t xml:space="preserve">», — пояснил управляющий ОСФР по Республике Татарстан </w:t>
      </w:r>
      <w:r w:rsidRPr="00D4720C">
        <w:rPr>
          <w:b/>
          <w:sz w:val="28"/>
          <w:szCs w:val="28"/>
        </w:rPr>
        <w:t xml:space="preserve">Эдуард </w:t>
      </w:r>
      <w:proofErr w:type="spellStart"/>
      <w:r w:rsidRPr="00D4720C">
        <w:rPr>
          <w:b/>
          <w:sz w:val="28"/>
          <w:szCs w:val="28"/>
        </w:rPr>
        <w:t>Вафин</w:t>
      </w:r>
      <w:proofErr w:type="spellEnd"/>
      <w:r w:rsidRPr="00D4720C">
        <w:rPr>
          <w:sz w:val="28"/>
          <w:szCs w:val="28"/>
        </w:rPr>
        <w:t>.</w:t>
      </w:r>
    </w:p>
    <w:p w:rsidR="00D4720C" w:rsidRPr="00D4720C" w:rsidRDefault="00D4720C" w:rsidP="00D4720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4720C">
        <w:rPr>
          <w:sz w:val="28"/>
          <w:szCs w:val="28"/>
        </w:rPr>
        <w:t>В 2024 году предусмотрено</w:t>
      </w:r>
      <w:hyperlink r:id="rId5" w:history="1">
        <w:r w:rsidRPr="00D4720C">
          <w:rPr>
            <w:rStyle w:val="a3"/>
            <w:sz w:val="28"/>
            <w:szCs w:val="28"/>
            <w:u w:val="none"/>
          </w:rPr>
          <w:t xml:space="preserve">17 </w:t>
        </w:r>
        <w:r w:rsidRPr="00D4720C">
          <w:rPr>
            <w:rStyle w:val="a3"/>
            <w:color w:val="auto"/>
            <w:sz w:val="28"/>
            <w:szCs w:val="28"/>
            <w:u w:val="none"/>
          </w:rPr>
          <w:t>направлений</w:t>
        </w:r>
        <w:r w:rsidRPr="00D4720C">
          <w:rPr>
            <w:rStyle w:val="a3"/>
            <w:sz w:val="28"/>
            <w:szCs w:val="28"/>
            <w:u w:val="none"/>
          </w:rPr>
          <w:t>,</w:t>
        </w:r>
      </w:hyperlink>
      <w:r w:rsidRPr="00D4720C">
        <w:rPr>
          <w:sz w:val="28"/>
          <w:szCs w:val="28"/>
        </w:rPr>
        <w:t xml:space="preserve"> на которые региональные страхователи имеют право направить средства социального страхования. Наиболее востребованы среди татарстанских работодателей в 2023 году были следующие направления:</w:t>
      </w:r>
    </w:p>
    <w:p w:rsidR="00D4720C" w:rsidRPr="00D4720C" w:rsidRDefault="00D4720C" w:rsidP="00D4720C">
      <w:pPr>
        <w:spacing w:line="360" w:lineRule="auto"/>
        <w:contextualSpacing/>
        <w:jc w:val="both"/>
        <w:rPr>
          <w:sz w:val="28"/>
          <w:szCs w:val="28"/>
        </w:rPr>
      </w:pPr>
      <w:r w:rsidRPr="00D4720C">
        <w:rPr>
          <w:sz w:val="28"/>
          <w:szCs w:val="28"/>
        </w:rPr>
        <w:t>- проведение обязательных медосмотров работников (114.1 млн. рублей в 2023 году),</w:t>
      </w:r>
      <w:r w:rsidRPr="00D4720C">
        <w:rPr>
          <w:sz w:val="28"/>
          <w:szCs w:val="28"/>
        </w:rPr>
        <w:br/>
        <w:t xml:space="preserve">- на санаторно-курортное лечение работников </w:t>
      </w:r>
      <w:proofErr w:type="spellStart"/>
      <w:r w:rsidRPr="00D4720C">
        <w:rPr>
          <w:sz w:val="28"/>
          <w:szCs w:val="28"/>
        </w:rPr>
        <w:t>предпенсионного</w:t>
      </w:r>
      <w:proofErr w:type="spellEnd"/>
      <w:r w:rsidRPr="00D4720C">
        <w:rPr>
          <w:sz w:val="28"/>
          <w:szCs w:val="28"/>
        </w:rPr>
        <w:t xml:space="preserve"> (пенсионного) возраста (190,7 млн. рублей в 2023 году);</w:t>
      </w:r>
    </w:p>
    <w:p w:rsidR="00D4720C" w:rsidRPr="00D4720C" w:rsidRDefault="00D4720C" w:rsidP="00D4720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4720C">
        <w:rPr>
          <w:sz w:val="28"/>
          <w:szCs w:val="28"/>
        </w:rPr>
        <w:t>- приобретение сертифицированных средств индивидуальной защиты (171,5 млн. рублей в 2023 году);</w:t>
      </w:r>
    </w:p>
    <w:p w:rsidR="00D4720C" w:rsidRPr="00D4720C" w:rsidRDefault="00D4720C" w:rsidP="00D4720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4720C">
        <w:rPr>
          <w:sz w:val="28"/>
          <w:szCs w:val="28"/>
        </w:rPr>
        <w:t> - проведение специальной оценки условий труда (24,8 млн. рублей в 2023 году).</w:t>
      </w:r>
    </w:p>
    <w:p w:rsidR="00D4720C" w:rsidRPr="00D4720C" w:rsidRDefault="00D4720C" w:rsidP="00D4720C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D4720C">
        <w:rPr>
          <w:b/>
          <w:sz w:val="28"/>
          <w:szCs w:val="28"/>
        </w:rPr>
        <w:t>С этого года с вступлением в силу Приказа 123н от 19.03.2024 у страхователей появилась возможность компенсировать расходы на проведение оценки профессиональных рисков.</w:t>
      </w:r>
    </w:p>
    <w:p w:rsidR="00D4720C" w:rsidRPr="00D4720C" w:rsidRDefault="00D4720C" w:rsidP="00D4720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4720C">
        <w:rPr>
          <w:sz w:val="28"/>
          <w:szCs w:val="28"/>
        </w:rPr>
        <w:t xml:space="preserve">Статус рассмотрения заявления можно проверить </w:t>
      </w:r>
      <w:proofErr w:type="spellStart"/>
      <w:r w:rsidRPr="00D4720C">
        <w:rPr>
          <w:sz w:val="28"/>
          <w:szCs w:val="28"/>
        </w:rPr>
        <w:t>онлайн</w:t>
      </w:r>
      <w:proofErr w:type="spellEnd"/>
      <w:r w:rsidRPr="00D4720C">
        <w:rPr>
          <w:sz w:val="28"/>
          <w:szCs w:val="28"/>
        </w:rPr>
        <w:t xml:space="preserve"> на сайте Отделения СФР по Республике Татарстан в разделе «Страхователям». </w:t>
      </w:r>
    </w:p>
    <w:p w:rsidR="00D4720C" w:rsidRPr="00D4720C" w:rsidRDefault="00D4720C" w:rsidP="00D4720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4720C">
        <w:rPr>
          <w:sz w:val="28"/>
          <w:szCs w:val="28"/>
        </w:rPr>
        <w:t xml:space="preserve">Телефон </w:t>
      </w:r>
      <w:proofErr w:type="gramStart"/>
      <w:r w:rsidRPr="00D4720C">
        <w:rPr>
          <w:sz w:val="28"/>
          <w:szCs w:val="28"/>
        </w:rPr>
        <w:t>регионального</w:t>
      </w:r>
      <w:proofErr w:type="gramEnd"/>
      <w:r w:rsidRPr="00D4720C">
        <w:rPr>
          <w:sz w:val="28"/>
          <w:szCs w:val="28"/>
        </w:rPr>
        <w:t xml:space="preserve"> </w:t>
      </w:r>
      <w:proofErr w:type="spellStart"/>
      <w:r w:rsidRPr="00D4720C">
        <w:rPr>
          <w:sz w:val="28"/>
          <w:szCs w:val="28"/>
        </w:rPr>
        <w:t>контакт-центра</w:t>
      </w:r>
      <w:proofErr w:type="spellEnd"/>
      <w:r w:rsidRPr="00D4720C">
        <w:rPr>
          <w:sz w:val="28"/>
          <w:szCs w:val="28"/>
        </w:rPr>
        <w:t xml:space="preserve"> для страхователей: 8 (843) 279-27-66 .</w:t>
      </w:r>
    </w:p>
    <w:p w:rsidR="00D4720C" w:rsidRPr="00D4720C" w:rsidRDefault="00D4720C">
      <w:pPr>
        <w:rPr>
          <w:sz w:val="28"/>
          <w:szCs w:val="28"/>
        </w:rPr>
      </w:pPr>
    </w:p>
    <w:sectPr w:rsidR="00D4720C" w:rsidRPr="00D4720C" w:rsidSect="005A1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720C"/>
    <w:rsid w:val="005A1684"/>
    <w:rsid w:val="00676EC9"/>
    <w:rsid w:val="00D47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720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472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72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fr.gov.ru/branches/tatarstan/info/~0/836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332</Words>
  <Characters>2304</Characters>
  <Application>Microsoft Office Word</Application>
  <DocSecurity>0</DocSecurity>
  <Lines>49</Lines>
  <Paragraphs>11</Paragraphs>
  <ScaleCrop>false</ScaleCrop>
  <Company/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2024-07-19T07:12:00Z</dcterms:created>
  <dcterms:modified xsi:type="dcterms:W3CDTF">2024-07-19T07:17:00Z</dcterms:modified>
</cp:coreProperties>
</file>